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0CB4" w14:textId="6079C39D" w:rsidR="00B145F7" w:rsidRDefault="00454164" w:rsidP="00B14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fr-FR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A524F8E" wp14:editId="13E5CE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3075" cy="803910"/>
            <wp:effectExtent l="0" t="0" r="0" b="0"/>
            <wp:wrapTight wrapText="bothSides">
              <wp:wrapPolygon edited="0">
                <wp:start x="0" y="0"/>
                <wp:lineTo x="0" y="20986"/>
                <wp:lineTo x="21246" y="20986"/>
                <wp:lineTo x="21246" y="0"/>
                <wp:lineTo x="0" y="0"/>
              </wp:wrapPolygon>
            </wp:wrapTight>
            <wp:docPr id="9249601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60139" name="Image 9249601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75" cy="809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7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fr-FR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F3853CF" wp14:editId="2FE85F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465070" cy="731520"/>
            <wp:effectExtent l="0" t="0" r="0" b="0"/>
            <wp:wrapTight wrapText="bothSides">
              <wp:wrapPolygon edited="0">
                <wp:start x="0" y="0"/>
                <wp:lineTo x="0" y="20813"/>
                <wp:lineTo x="21366" y="20813"/>
                <wp:lineTo x="21366" y="0"/>
                <wp:lineTo x="0" y="0"/>
              </wp:wrapPolygon>
            </wp:wrapTight>
            <wp:docPr id="9334131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413105" name="Image 93341310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59"/>
                    <a:stretch/>
                  </pic:blipFill>
                  <pic:spPr bwMode="auto">
                    <a:xfrm>
                      <a:off x="0" y="0"/>
                      <a:ext cx="246507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A7294C" w14:textId="0387EF95" w:rsidR="00B145F7" w:rsidRDefault="00B145F7" w:rsidP="00B14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14:paraId="3BD932E4" w14:textId="77777777" w:rsidR="00B145F7" w:rsidRDefault="00B145F7" w:rsidP="00B14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14:paraId="2BC5E5C3" w14:textId="4924628E" w:rsidR="00B145F7" w:rsidRPr="00454164" w:rsidRDefault="00B145F7" w:rsidP="00B14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</w:pPr>
      <w:r w:rsidRPr="00454164"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  <w:t xml:space="preserve">Application </w:t>
      </w:r>
      <w:r w:rsidR="00454164">
        <w:rPr>
          <w:rFonts w:ascii="Times New Roman" w:eastAsia="Times New Roman" w:hAnsi="Times New Roman" w:cs="Times New Roman"/>
          <w:b/>
          <w:sz w:val="32"/>
          <w:szCs w:val="32"/>
          <w:lang w:val="en-US" w:eastAsia="fr-FR"/>
        </w:rPr>
        <w:t>Guidelines</w:t>
      </w:r>
    </w:p>
    <w:p w14:paraId="620C45DA" w14:textId="14620C5F" w:rsidR="00B145F7" w:rsidRDefault="00B145F7" w:rsidP="00B1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 are invited to present your application by answering the following questions (1 to 2 pages maximum).</w:t>
      </w:r>
    </w:p>
    <w:p w14:paraId="42392552" w14:textId="3C26AE16" w:rsidR="00B145F7" w:rsidRPr="003C2E85" w:rsidRDefault="00B145F7" w:rsidP="00B1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C2E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Prior to this application, make sure you have read the </w:t>
      </w:r>
      <w:hyperlink r:id="rId7" w:history="1">
        <w:proofErr w:type="spellStart"/>
        <w:r w:rsidR="003C2E85" w:rsidRPr="003C2E85">
          <w:rPr>
            <w:rStyle w:val="Lienhypertexte"/>
            <w:rFonts w:ascii="Times New Roman" w:hAnsi="Times New Roman" w:cs="Times New Roman"/>
          </w:rPr>
          <w:t>integration</w:t>
        </w:r>
        <w:proofErr w:type="spellEnd"/>
        <w:r w:rsidR="003C2E85" w:rsidRPr="003C2E85">
          <w:rPr>
            <w:rStyle w:val="Lienhypertexte"/>
            <w:rFonts w:ascii="Times New Roman" w:hAnsi="Times New Roman" w:cs="Times New Roman"/>
          </w:rPr>
          <w:t xml:space="preserve"> module description</w:t>
        </w:r>
      </w:hyperlink>
      <w:r w:rsidR="003C2E85" w:rsidRPr="003C2E85">
        <w:rPr>
          <w:rFonts w:ascii="Times New Roman" w:hAnsi="Times New Roman" w:cs="Times New Roman"/>
        </w:rPr>
        <w:t xml:space="preserve"> </w:t>
      </w:r>
      <w:r w:rsidRPr="003C2E85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expected roles of visiting professors. You also have examples and testimonies of previous visiting professors. </w:t>
      </w:r>
    </w:p>
    <w:p w14:paraId="788AF773" w14:textId="06AA0292" w:rsidR="00B145F7" w:rsidRDefault="00B145F7" w:rsidP="00B145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Brief introduction/presentation</w:t>
      </w:r>
    </w:p>
    <w:p w14:paraId="5616B5B0" w14:textId="77777777" w:rsidR="00454164" w:rsidRPr="00454164" w:rsidRDefault="00454164" w:rsidP="0045416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39DE351" w14:textId="28F72ACC" w:rsidR="00B145F7" w:rsidRPr="00454164" w:rsidRDefault="00B145F7" w:rsidP="00B145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is your interest in joining the </w:t>
      </w:r>
      <w:proofErr w:type="spellStart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programme</w:t>
      </w:r>
      <w:proofErr w:type="spellEnd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visiting professor?</w:t>
      </w:r>
    </w:p>
    <w:p w14:paraId="5DFBEAB4" w14:textId="05B440C4" w:rsidR="00B145F7" w:rsidRPr="00454164" w:rsidRDefault="00B145F7" w:rsidP="004541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would you like to bring to the course, and the </w:t>
      </w:r>
      <w:r w:rsidR="00454164"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students in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terms 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teaching approaches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54164"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topics based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on your expertise. Please provide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exa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mple of </w:t>
      </w:r>
      <w:proofErr w:type="gramStart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past experience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454164"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r w:rsidR="0045416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teaching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research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would be useful for your future </w:t>
      </w:r>
      <w:r w:rsidR="00454164"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role as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student tutor and training activities designer. Demonstrate you </w:t>
      </w:r>
      <w:r w:rsidRPr="005F32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Interest for innovative training approaches, transversal and soft </w:t>
      </w:r>
      <w:r w:rsidR="00454164" w:rsidRPr="005F327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skills.</w:t>
      </w:r>
    </w:p>
    <w:p w14:paraId="3FE4992A" w14:textId="170143E3" w:rsidR="00B145F7" w:rsidRDefault="00B145F7" w:rsidP="00B145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Have you identified </w:t>
      </w:r>
      <w:proofErr w:type="spellStart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EuroPubHealth</w:t>
      </w:r>
      <w:proofErr w:type="spellEnd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members you would like to build projects or partnership </w:t>
      </w:r>
      <w:r w:rsidR="00454164"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with?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F6F3901" w14:textId="77777777" w:rsidR="00454164" w:rsidRPr="00454164" w:rsidRDefault="00454164" w:rsidP="00454164">
      <w:pPr>
        <w:pStyle w:val="Paragraphedelist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3FD4B6E0" w14:textId="77777777" w:rsidR="00B145F7" w:rsidRDefault="00B145F7" w:rsidP="00B145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How did you hear about </w:t>
      </w:r>
      <w:proofErr w:type="spellStart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Europubhealth</w:t>
      </w:r>
      <w:proofErr w:type="spellEnd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5F16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 </w:t>
      </w:r>
      <w:proofErr w:type="spellStart"/>
      <w:r w:rsidRPr="005F1628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5F16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have l</w:t>
      </w:r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inks with </w:t>
      </w:r>
      <w:proofErr w:type="spellStart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Europubhealth</w:t>
      </w:r>
      <w:proofErr w:type="spellEnd"/>
      <w:r w:rsidRPr="005F162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partners ?</w:t>
      </w:r>
    </w:p>
    <w:p w14:paraId="5E788850" w14:textId="77777777" w:rsidR="00B145F7" w:rsidRPr="005F1628" w:rsidRDefault="00B145F7" w:rsidP="00B145F7">
      <w:pPr>
        <w:pStyle w:val="Paragraphedeliste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1125634" w14:textId="77777777" w:rsidR="00B145F7" w:rsidRPr="005F1628" w:rsidRDefault="00B145F7" w:rsidP="00B145F7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Any other comment/conclusion</w:t>
      </w:r>
    </w:p>
    <w:p w14:paraId="076CA8C6" w14:textId="7BF9E9CA" w:rsidR="00183BF8" w:rsidRDefault="00183BF8"/>
    <w:sectPr w:rsidR="0018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E7BD2"/>
    <w:multiLevelType w:val="multilevel"/>
    <w:tmpl w:val="F676C8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74906"/>
    <w:multiLevelType w:val="hybridMultilevel"/>
    <w:tmpl w:val="C68A170E"/>
    <w:lvl w:ilvl="0" w:tplc="0F78E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19695">
    <w:abstractNumId w:val="0"/>
  </w:num>
  <w:num w:numId="2" w16cid:durableId="32952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F7"/>
    <w:rsid w:val="00183BF8"/>
    <w:rsid w:val="003C2E85"/>
    <w:rsid w:val="00454164"/>
    <w:rsid w:val="00B145F7"/>
    <w:rsid w:val="00C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7C51"/>
  <w15:chartTrackingRefBased/>
  <w15:docId w15:val="{B9616A79-9127-4F1E-AB37-DF1A4589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F7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14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4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4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45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45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45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45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45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45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4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4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4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45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45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45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5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45F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C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pubhealth.org/integration-mo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BARRIGUE, Agathe</dc:creator>
  <cp:keywords/>
  <dc:description/>
  <cp:lastModifiedBy>DE BARRIGUE, Agathe</cp:lastModifiedBy>
  <cp:revision>2</cp:revision>
  <dcterms:created xsi:type="dcterms:W3CDTF">2024-03-15T09:28:00Z</dcterms:created>
  <dcterms:modified xsi:type="dcterms:W3CDTF">2024-03-15T10:59:00Z</dcterms:modified>
</cp:coreProperties>
</file>